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E186" w14:textId="77777777" w:rsidR="00254C21" w:rsidRDefault="00254C21" w:rsidP="00254C21">
      <w:pPr>
        <w:jc w:val="center"/>
        <w:rPr>
          <w:b/>
          <w:bCs/>
          <w:sz w:val="32"/>
          <w:szCs w:val="32"/>
        </w:rPr>
      </w:pPr>
      <w:r w:rsidRPr="00254C21">
        <w:rPr>
          <w:b/>
          <w:bCs/>
          <w:sz w:val="32"/>
          <w:szCs w:val="32"/>
        </w:rPr>
        <w:t xml:space="preserve">Women in STEM: Driving Change in Higher Education </w:t>
      </w:r>
    </w:p>
    <w:p w14:paraId="17A72576" w14:textId="77777777" w:rsidR="00254C21" w:rsidRPr="00254C21" w:rsidRDefault="00254C21" w:rsidP="00254C21">
      <w:pPr>
        <w:jc w:val="center"/>
        <w:rPr>
          <w:b/>
          <w:bCs/>
          <w:sz w:val="28"/>
          <w:szCs w:val="28"/>
        </w:rPr>
      </w:pPr>
      <w:r w:rsidRPr="00254C21">
        <w:rPr>
          <w:b/>
          <w:bCs/>
          <w:sz w:val="28"/>
          <w:szCs w:val="28"/>
        </w:rPr>
        <w:t>Wednesday, November 4, 2026</w:t>
      </w:r>
    </w:p>
    <w:p w14:paraId="081AA533" w14:textId="6D247215" w:rsidR="00254C21" w:rsidRDefault="00254C21" w:rsidP="006C26A1">
      <w:pPr>
        <w:spacing w:after="0"/>
      </w:pPr>
      <w:r w:rsidRPr="00254C21">
        <w:rPr>
          <w:b/>
          <w:bCs/>
        </w:rPr>
        <w:t>3:30 PM – 4:00 PM</w:t>
      </w:r>
      <w:r w:rsidRPr="00254C21">
        <w:t xml:space="preserve"> Registration, coffee</w:t>
      </w:r>
      <w:r w:rsidRPr="00254C21">
        <w:br/>
      </w:r>
      <w:r w:rsidRPr="00254C21">
        <w:rPr>
          <w:b/>
          <w:bCs/>
        </w:rPr>
        <w:t>4:00 PM – 4:30 PM</w:t>
      </w:r>
      <w:r w:rsidRPr="00254C21">
        <w:t xml:space="preserve"> Introduction, opening remarks </w:t>
      </w:r>
    </w:p>
    <w:p w14:paraId="1BDF569C" w14:textId="7A38FFDF" w:rsidR="00254C21" w:rsidRPr="00254C21" w:rsidRDefault="00254C21" w:rsidP="006C26A1">
      <w:pPr>
        <w:spacing w:after="0"/>
      </w:pPr>
      <w:r w:rsidRPr="00254C21">
        <w:rPr>
          <w:b/>
          <w:bCs/>
        </w:rPr>
        <w:t>4:30 PM – 5:30 PM</w:t>
      </w:r>
      <w:r w:rsidRPr="00254C21">
        <w:t xml:space="preserve"> Panel discussion </w:t>
      </w:r>
      <w:r w:rsidRPr="00254C21">
        <w:br/>
      </w:r>
      <w:r w:rsidRPr="00254C21">
        <w:rPr>
          <w:b/>
          <w:bCs/>
        </w:rPr>
        <w:t>5:30 PM – 5:50 PM</w:t>
      </w:r>
      <w:r w:rsidRPr="00254C21">
        <w:t xml:space="preserve"> Short break</w:t>
      </w:r>
      <w:r w:rsidRPr="00254C21">
        <w:br/>
      </w:r>
      <w:r w:rsidRPr="00254C21">
        <w:rPr>
          <w:b/>
          <w:bCs/>
        </w:rPr>
        <w:t>5:50 PM – 6:30 PM</w:t>
      </w:r>
      <w:r w:rsidRPr="00254C21">
        <w:t xml:space="preserve"> Erasmus+ session</w:t>
      </w:r>
      <w:r w:rsidRPr="00254C21">
        <w:br/>
      </w:r>
      <w:r w:rsidRPr="00254C21">
        <w:rPr>
          <w:b/>
          <w:bCs/>
        </w:rPr>
        <w:t>6:30 PM – 7:30 PM</w:t>
      </w:r>
      <w:r w:rsidRPr="00254C21">
        <w:t xml:space="preserve"> Dinner</w:t>
      </w:r>
    </w:p>
    <w:p w14:paraId="620A4E2D" w14:textId="77777777" w:rsidR="00254C21" w:rsidRPr="00254C21" w:rsidRDefault="00000000" w:rsidP="00254C21">
      <w:r>
        <w:pict w14:anchorId="1EBA1A7F">
          <v:rect id="_x0000_i1025" style="width:0;height:1.5pt" o:hralign="center" o:hrstd="t" o:hr="t" fillcolor="#a0a0a0" stroked="f"/>
        </w:pict>
      </w:r>
    </w:p>
    <w:p w14:paraId="4065F455" w14:textId="77777777" w:rsidR="00254C21" w:rsidRPr="00F32BEF" w:rsidRDefault="00254C21" w:rsidP="00F32BEF">
      <w:pPr>
        <w:jc w:val="center"/>
        <w:rPr>
          <w:b/>
          <w:bCs/>
          <w:sz w:val="28"/>
          <w:szCs w:val="28"/>
        </w:rPr>
      </w:pPr>
      <w:r w:rsidRPr="00F32BEF">
        <w:rPr>
          <w:b/>
          <w:bCs/>
          <w:sz w:val="28"/>
          <w:szCs w:val="28"/>
        </w:rPr>
        <w:t>Thursday, November 5, 2026</w:t>
      </w:r>
    </w:p>
    <w:p w14:paraId="190A4677" w14:textId="64238A7D" w:rsidR="00AD6A66" w:rsidRDefault="00254C21" w:rsidP="006C26A1">
      <w:pPr>
        <w:spacing w:after="0"/>
      </w:pPr>
      <w:r w:rsidRPr="00254C21">
        <w:rPr>
          <w:b/>
          <w:bCs/>
        </w:rPr>
        <w:t>9:00 AM – 10:30 AM</w:t>
      </w:r>
      <w:r w:rsidRPr="00254C21">
        <w:t xml:space="preserve"> How to Retain Women in STEM</w:t>
      </w:r>
      <w:r>
        <w:t xml:space="preserve"> part I</w:t>
      </w:r>
      <w:r w:rsidRPr="00254C21">
        <w:t>, (equality</w:t>
      </w:r>
      <w:r>
        <w:t xml:space="preserve">, </w:t>
      </w:r>
      <w:r w:rsidRPr="00254C21">
        <w:t>ethic</w:t>
      </w:r>
      <w:r>
        <w:t>al codes</w:t>
      </w:r>
      <w:r w:rsidR="001A2695">
        <w:t>, creating an</w:t>
      </w:r>
      <w:r w:rsidR="001A2695" w:rsidRPr="001A2695">
        <w:t xml:space="preserve"> supportive environment at universities in STEM fields</w:t>
      </w:r>
      <w:r>
        <w:t>)</w:t>
      </w:r>
      <w:r w:rsidRPr="00254C21">
        <w:br/>
      </w:r>
      <w:r w:rsidRPr="00254C21">
        <w:rPr>
          <w:b/>
          <w:bCs/>
        </w:rPr>
        <w:t>10:30 AM – 11:00 AM</w:t>
      </w:r>
      <w:r w:rsidRPr="00254C21">
        <w:t xml:space="preserve"> Coffee break</w:t>
      </w:r>
      <w:r w:rsidRPr="00254C21">
        <w:br/>
      </w:r>
      <w:r w:rsidRPr="00254C21">
        <w:rPr>
          <w:b/>
          <w:bCs/>
        </w:rPr>
        <w:t>11:00 AM – 12:00 PM</w:t>
      </w:r>
      <w:r w:rsidRPr="00254C21">
        <w:t xml:space="preserve"> How to Retain Women in STEM</w:t>
      </w:r>
      <w:r>
        <w:t xml:space="preserve"> part II</w:t>
      </w:r>
      <w:r w:rsidRPr="00254C21">
        <w:br/>
      </w:r>
      <w:r w:rsidRPr="00254C21">
        <w:rPr>
          <w:b/>
          <w:bCs/>
        </w:rPr>
        <w:t>12:00 PM – 1:30 PM</w:t>
      </w:r>
      <w:r w:rsidRPr="00254C21">
        <w:t xml:space="preserve"> Lunch and free time</w:t>
      </w:r>
      <w:r w:rsidRPr="00254C21">
        <w:br/>
      </w:r>
      <w:r w:rsidRPr="00254C21">
        <w:rPr>
          <w:b/>
          <w:bCs/>
        </w:rPr>
        <w:t>1:30 PM – 2:15 PM</w:t>
      </w:r>
      <w:r w:rsidRPr="00254C21">
        <w:t xml:space="preserve"> </w:t>
      </w:r>
      <w:r w:rsidR="00AD43C6">
        <w:t>How</w:t>
      </w:r>
      <w:r>
        <w:t xml:space="preserve"> </w:t>
      </w:r>
      <w:r w:rsidR="00F54309">
        <w:t xml:space="preserve">Slovak </w:t>
      </w:r>
      <w:r w:rsidR="00AD6A66" w:rsidRPr="00AD6A66">
        <w:t xml:space="preserve">Ministry of Education, Research, Development and Youth </w:t>
      </w:r>
      <w:r w:rsidR="00AD43C6">
        <w:t>supports school girls to join STEM field</w:t>
      </w:r>
    </w:p>
    <w:p w14:paraId="225B2E82" w14:textId="773E8570" w:rsidR="00254C21" w:rsidRPr="00254C21" w:rsidRDefault="00254C21" w:rsidP="006C26A1">
      <w:pPr>
        <w:spacing w:after="0"/>
      </w:pPr>
      <w:r w:rsidRPr="00254C21">
        <w:rPr>
          <w:b/>
          <w:bCs/>
        </w:rPr>
        <w:t>2:15 PM – 2:45 PM</w:t>
      </w:r>
      <w:r w:rsidRPr="00254C21">
        <w:t xml:space="preserve"> Coffee break</w:t>
      </w:r>
      <w:r w:rsidRPr="00254C21">
        <w:br/>
      </w:r>
      <w:r w:rsidRPr="00254C21">
        <w:rPr>
          <w:b/>
          <w:bCs/>
        </w:rPr>
        <w:t>2:45 PM – 4:30 PM</w:t>
      </w:r>
      <w:r w:rsidRPr="00254C21">
        <w:t xml:space="preserve"> </w:t>
      </w:r>
      <w:r w:rsidR="002005FB">
        <w:t>P</w:t>
      </w:r>
      <w:r w:rsidR="001A2695">
        <w:t xml:space="preserve">roject </w:t>
      </w:r>
      <w:r w:rsidR="001A2695" w:rsidRPr="001A2695">
        <w:t>ST(R)E(A)M IT</w:t>
      </w:r>
      <w:r w:rsidRPr="00254C21">
        <w:br/>
      </w:r>
      <w:r w:rsidRPr="00254C21">
        <w:rPr>
          <w:b/>
          <w:bCs/>
        </w:rPr>
        <w:t>6:00 PM – 7:30 PM</w:t>
      </w:r>
      <w:r w:rsidRPr="00254C21">
        <w:t xml:space="preserve"> </w:t>
      </w:r>
      <w:r w:rsidR="00B13336">
        <w:t xml:space="preserve">Discover </w:t>
      </w:r>
      <w:r w:rsidR="001A2695">
        <w:t xml:space="preserve">Bratislava </w:t>
      </w:r>
      <w:r w:rsidRPr="00254C21">
        <w:br/>
      </w:r>
      <w:r w:rsidRPr="00254C21">
        <w:rPr>
          <w:b/>
          <w:bCs/>
        </w:rPr>
        <w:t>7:30 PM – 9:00 PM</w:t>
      </w:r>
      <w:r w:rsidRPr="00254C21">
        <w:t xml:space="preserve"> Dinner</w:t>
      </w:r>
    </w:p>
    <w:p w14:paraId="1F13EB99" w14:textId="77777777" w:rsidR="00254C21" w:rsidRPr="00254C21" w:rsidRDefault="00000000" w:rsidP="00254C21">
      <w:r>
        <w:pict w14:anchorId="64974FDA">
          <v:rect id="_x0000_i1026" style="width:0;height:1.5pt" o:hralign="center" o:hrstd="t" o:hr="t" fillcolor="#a0a0a0" stroked="f"/>
        </w:pict>
      </w:r>
    </w:p>
    <w:p w14:paraId="5A42132A" w14:textId="77777777" w:rsidR="00254C21" w:rsidRPr="00F32BEF" w:rsidRDefault="00254C21" w:rsidP="00F32BEF">
      <w:pPr>
        <w:jc w:val="center"/>
        <w:rPr>
          <w:b/>
          <w:bCs/>
          <w:sz w:val="28"/>
          <w:szCs w:val="28"/>
        </w:rPr>
      </w:pPr>
      <w:r w:rsidRPr="00F32BEF">
        <w:rPr>
          <w:b/>
          <w:bCs/>
          <w:sz w:val="28"/>
          <w:szCs w:val="28"/>
        </w:rPr>
        <w:t>Friday, November 6, 2026</w:t>
      </w:r>
    </w:p>
    <w:p w14:paraId="10EF220C" w14:textId="2B164402" w:rsidR="001A2695" w:rsidRDefault="00254C21" w:rsidP="006C26A1">
      <w:pPr>
        <w:spacing w:after="0"/>
      </w:pPr>
      <w:r w:rsidRPr="00254C21">
        <w:rPr>
          <w:b/>
          <w:bCs/>
        </w:rPr>
        <w:t>9:00 AM – 9:30 AM</w:t>
      </w:r>
      <w:r w:rsidRPr="00254C21">
        <w:t xml:space="preserve"> </w:t>
      </w:r>
      <w:r w:rsidR="005B617B">
        <w:t xml:space="preserve">Storytelling </w:t>
      </w:r>
    </w:p>
    <w:p w14:paraId="0497DDD9" w14:textId="134599BC" w:rsidR="00E61850" w:rsidRDefault="00254C21" w:rsidP="006C26A1">
      <w:pPr>
        <w:spacing w:after="0"/>
      </w:pPr>
      <w:r w:rsidRPr="00254C21">
        <w:rPr>
          <w:b/>
          <w:bCs/>
        </w:rPr>
        <w:t>9:30 AM – 10:30 AM</w:t>
      </w:r>
      <w:r w:rsidRPr="00254C21">
        <w:t xml:space="preserve"> </w:t>
      </w:r>
      <w:r w:rsidR="00EF5768">
        <w:t xml:space="preserve">(IT related) </w:t>
      </w:r>
      <w:r w:rsidR="001B0175">
        <w:t>w</w:t>
      </w:r>
      <w:r w:rsidR="00951A07" w:rsidRPr="00254C21">
        <w:t>orkshop</w:t>
      </w:r>
      <w:r w:rsidR="00951A07">
        <w:t xml:space="preserve"> </w:t>
      </w:r>
      <w:r w:rsidRPr="00254C21">
        <w:br/>
      </w:r>
      <w:r w:rsidRPr="00254C21">
        <w:rPr>
          <w:b/>
          <w:bCs/>
        </w:rPr>
        <w:t>10:30 AM – 11:00 AM</w:t>
      </w:r>
      <w:r w:rsidRPr="00254C21">
        <w:t xml:space="preserve"> Coffee break</w:t>
      </w:r>
      <w:r w:rsidRPr="00254C21">
        <w:br/>
      </w:r>
      <w:r w:rsidRPr="00254C21">
        <w:rPr>
          <w:b/>
          <w:bCs/>
        </w:rPr>
        <w:t>11:00 AM – 12:30 PM</w:t>
      </w:r>
      <w:r w:rsidRPr="00254C21">
        <w:t xml:space="preserve"> </w:t>
      </w:r>
      <w:r w:rsidR="00951A07" w:rsidRPr="00254C21">
        <w:t>Pecha Kucha workshop</w:t>
      </w:r>
      <w:r w:rsidRPr="00254C21">
        <w:br/>
      </w:r>
      <w:r w:rsidRPr="00254C21">
        <w:rPr>
          <w:b/>
          <w:bCs/>
        </w:rPr>
        <w:t>12:30 PM – 1:00 PM</w:t>
      </w:r>
      <w:r w:rsidRPr="00254C21">
        <w:t xml:space="preserve"> Wrap-up + conclusion </w:t>
      </w:r>
      <w:r w:rsidRPr="00254C21">
        <w:br/>
      </w:r>
      <w:r w:rsidRPr="00254C21">
        <w:rPr>
          <w:b/>
          <w:bCs/>
        </w:rPr>
        <w:t>1:00 PM – 2:00 PM</w:t>
      </w:r>
      <w:r w:rsidRPr="00254C21">
        <w:t xml:space="preserve"> Lunch and departure</w:t>
      </w:r>
    </w:p>
    <w:sectPr w:rsidR="00E618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50"/>
    <w:rsid w:val="001A2695"/>
    <w:rsid w:val="001B0175"/>
    <w:rsid w:val="002005FB"/>
    <w:rsid w:val="002075E6"/>
    <w:rsid w:val="00254C21"/>
    <w:rsid w:val="00414419"/>
    <w:rsid w:val="005A71EE"/>
    <w:rsid w:val="005B617B"/>
    <w:rsid w:val="005F3E35"/>
    <w:rsid w:val="006C26A1"/>
    <w:rsid w:val="00901341"/>
    <w:rsid w:val="00951A07"/>
    <w:rsid w:val="00AD43C6"/>
    <w:rsid w:val="00AD6A66"/>
    <w:rsid w:val="00B13336"/>
    <w:rsid w:val="00E61850"/>
    <w:rsid w:val="00EF5768"/>
    <w:rsid w:val="00F32BEF"/>
    <w:rsid w:val="00F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B5C6"/>
  <w15:chartTrackingRefBased/>
  <w15:docId w15:val="{3ECBE67C-AADA-41B0-9CD1-9E58D1F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Paňková</dc:creator>
  <cp:keywords/>
  <dc:description/>
  <cp:lastModifiedBy>Terézia Paňková</cp:lastModifiedBy>
  <cp:revision>10</cp:revision>
  <dcterms:created xsi:type="dcterms:W3CDTF">2026-05-20T13:37:00Z</dcterms:created>
  <dcterms:modified xsi:type="dcterms:W3CDTF">2026-05-20T13:40:00Z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-1559665431</vt:i4>
  </property>
</Properties>
</file>